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D3" w:rsidRPr="002319D3" w:rsidRDefault="002319D3" w:rsidP="002319D3">
      <w:pPr>
        <w:ind w:hanging="993"/>
        <w:rPr>
          <w:rFonts w:ascii="Arial" w:eastAsia="Calibri" w:hAnsi="Arial" w:cs="Arial"/>
          <w:sz w:val="36"/>
          <w:szCs w:val="36"/>
        </w:rPr>
      </w:pPr>
    </w:p>
    <w:p w:rsidR="002319D3" w:rsidRPr="00224ECF" w:rsidRDefault="00C83C29" w:rsidP="00C83C29">
      <w:pPr>
        <w:spacing w:line="240" w:lineRule="auto"/>
        <w:ind w:hanging="851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28"/>
        </w:rPr>
        <w:t>«Физика және табиғат</w:t>
      </w:r>
      <w:r w:rsidR="002319D3" w:rsidRPr="00224ECF">
        <w:rPr>
          <w:rFonts w:ascii="Times New Roman" w:eastAsia="Calibri" w:hAnsi="Times New Roman" w:cs="Times New Roman"/>
          <w:b/>
          <w:sz w:val="32"/>
          <w:szCs w:val="28"/>
        </w:rPr>
        <w:t>» физикалық сайыс.</w:t>
      </w:r>
    </w:p>
    <w:p w:rsidR="002319D3" w:rsidRPr="002319D3" w:rsidRDefault="002319D3" w:rsidP="00224ECF">
      <w:pPr>
        <w:spacing w:line="240" w:lineRule="auto"/>
        <w:ind w:hanging="851"/>
        <w:rPr>
          <w:rFonts w:ascii="Times New Roman" w:eastAsia="Calibri" w:hAnsi="Times New Roman" w:cs="Times New Roman"/>
          <w:b/>
          <w:sz w:val="28"/>
          <w:szCs w:val="28"/>
        </w:rPr>
      </w:pPr>
      <w:r w:rsidRPr="002319D3">
        <w:rPr>
          <w:rFonts w:ascii="Times New Roman" w:eastAsia="Calibri" w:hAnsi="Times New Roman" w:cs="Times New Roman"/>
          <w:b/>
          <w:sz w:val="28"/>
          <w:szCs w:val="28"/>
        </w:rPr>
        <w:t xml:space="preserve">Мақсаты:  </w:t>
      </w: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Оқушылардың</w:t>
      </w:r>
      <w:r w:rsidRPr="00224ECF">
        <w:rPr>
          <w:rFonts w:ascii="Times New Roman" w:eastAsia="Calibri" w:hAnsi="Times New Roman" w:cs="Times New Roman"/>
          <w:sz w:val="28"/>
          <w:szCs w:val="28"/>
        </w:rPr>
        <w:t xml:space="preserve"> білімі мен жан-жақты ойлау  </w:t>
      </w:r>
      <w:r w:rsidRPr="002319D3">
        <w:rPr>
          <w:rFonts w:ascii="Times New Roman" w:eastAsia="Calibri" w:hAnsi="Times New Roman" w:cs="Times New Roman"/>
          <w:sz w:val="28"/>
          <w:szCs w:val="28"/>
        </w:rPr>
        <w:t>қ</w:t>
      </w:r>
      <w:r w:rsidR="00515B34" w:rsidRPr="00224ECF">
        <w:rPr>
          <w:rFonts w:ascii="Times New Roman" w:eastAsia="Calibri" w:hAnsi="Times New Roman" w:cs="Times New Roman"/>
          <w:sz w:val="28"/>
          <w:szCs w:val="28"/>
        </w:rPr>
        <w:t>абілеті мен ой ұшқырлығын сынау, о</w:t>
      </w:r>
      <w:r w:rsidRPr="002319D3">
        <w:rPr>
          <w:rFonts w:ascii="Times New Roman" w:eastAsia="Calibri" w:hAnsi="Times New Roman" w:cs="Times New Roman"/>
          <w:sz w:val="28"/>
          <w:szCs w:val="28"/>
        </w:rPr>
        <w:t>қушының пәнге қызығушылығын арттыру.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19D3">
        <w:rPr>
          <w:rFonts w:ascii="Times New Roman" w:eastAsia="Calibri" w:hAnsi="Times New Roman" w:cs="Times New Roman"/>
          <w:b/>
          <w:sz w:val="28"/>
          <w:szCs w:val="28"/>
        </w:rPr>
        <w:t>Жоспар:</w:t>
      </w:r>
    </w:p>
    <w:p w:rsidR="002319D3" w:rsidRPr="002319D3" w:rsidRDefault="002319D3" w:rsidP="00224ECF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Ой сергіту. Сұрақ беріледі.   Әр сұрақтың   3 – варианты бар.</w:t>
      </w:r>
    </w:p>
    <w:p w:rsidR="002319D3" w:rsidRPr="002319D3" w:rsidRDefault="002319D3" w:rsidP="00224ECF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Жорға. Оқушы тарауды таңдайды. Тарау бойынша сұрақ қойылады.</w:t>
      </w:r>
    </w:p>
    <w:p w:rsidR="002319D3" w:rsidRPr="002319D3" w:rsidRDefault="002319D3" w:rsidP="00224ECF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Ғажайып үштік. 10,20,30 ұпайлық сұрақтар қойылады.</w:t>
      </w:r>
    </w:p>
    <w:p w:rsidR="002319D3" w:rsidRPr="00224ECF" w:rsidRDefault="002319D3" w:rsidP="00224EC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b/>
          <w:sz w:val="28"/>
          <w:szCs w:val="28"/>
        </w:rPr>
        <w:t>Көрнекілігі:</w:t>
      </w:r>
      <w:r w:rsidR="00DF5F6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716875" w:rsidRPr="00224ECF">
        <w:rPr>
          <w:rFonts w:ascii="Times New Roman" w:eastAsia="Calibri" w:hAnsi="Times New Roman" w:cs="Times New Roman"/>
          <w:sz w:val="28"/>
          <w:szCs w:val="28"/>
        </w:rPr>
        <w:t>Интербелсенді тақта,</w:t>
      </w:r>
      <w:r w:rsidR="00224ECF">
        <w:rPr>
          <w:rFonts w:ascii="Times New Roman" w:eastAsia="Calibri" w:hAnsi="Times New Roman" w:cs="Times New Roman"/>
          <w:sz w:val="28"/>
          <w:szCs w:val="28"/>
        </w:rPr>
        <w:t xml:space="preserve"> слайд</w:t>
      </w:r>
    </w:p>
    <w:p w:rsidR="00541950" w:rsidRPr="002319D3" w:rsidRDefault="00541950" w:rsidP="00224ECF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24ECF" w:rsidRDefault="002319D3" w:rsidP="00224ECF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319D3">
        <w:rPr>
          <w:rFonts w:ascii="Times New Roman" w:eastAsia="Calibri" w:hAnsi="Times New Roman" w:cs="Times New Roman"/>
          <w:b/>
          <w:sz w:val="28"/>
          <w:szCs w:val="28"/>
        </w:rPr>
        <w:t xml:space="preserve">Сайыстың жүру барысы: </w:t>
      </w:r>
    </w:p>
    <w:p w:rsidR="002319D3" w:rsidRPr="002319D3" w:rsidRDefault="002319D3" w:rsidP="00224ECF">
      <w:pPr>
        <w:spacing w:line="240" w:lineRule="auto"/>
        <w:ind w:left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24E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224ECF">
        <w:rPr>
          <w:rFonts w:ascii="Times New Roman" w:eastAsia="Calibri" w:hAnsi="Times New Roman" w:cs="Times New Roman"/>
          <w:b/>
          <w:sz w:val="28"/>
          <w:szCs w:val="28"/>
        </w:rPr>
        <w:t>. Ой сергіту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А. Македонский заманындағы уақыт көрсеткіші немесе өлшеуіш.</w:t>
      </w:r>
    </w:p>
    <w:p w:rsidR="002319D3" w:rsidRPr="002319D3" w:rsidRDefault="002319D3" w:rsidP="00224EC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сағат            2) тауық            3) күн 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Сандыққа не жасыра алмаймыз?</w:t>
      </w:r>
    </w:p>
    <w:p w:rsidR="002319D3" w:rsidRPr="002319D3" w:rsidRDefault="002319D3" w:rsidP="00224ECF">
      <w:pPr>
        <w:numPr>
          <w:ilvl w:val="0"/>
          <w:numId w:val="4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жарық сәулесін         2) конфет         3) әшекей заттар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Қиярды тұздағанда қандай құбылыс байқалады?</w:t>
      </w:r>
    </w:p>
    <w:p w:rsidR="002319D3" w:rsidRPr="002319D3" w:rsidRDefault="002319D3" w:rsidP="00224ECF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диффузия         2) инерция        3) әлемдік индукция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Дәл мезеттегі суретке түсіру агрегатын ата.</w:t>
      </w:r>
    </w:p>
    <w:p w:rsidR="002319D3" w:rsidRPr="002319D3" w:rsidRDefault="002319D3" w:rsidP="00224ECF">
      <w:pPr>
        <w:numPr>
          <w:ilvl w:val="0"/>
          <w:numId w:val="6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Фотоаппарат          2) </w:t>
      </w:r>
      <w:r w:rsidR="00DF5F6C">
        <w:rPr>
          <w:rFonts w:ascii="Times New Roman" w:eastAsia="Calibri" w:hAnsi="Times New Roman" w:cs="Times New Roman"/>
          <w:sz w:val="28"/>
          <w:szCs w:val="28"/>
        </w:rPr>
        <w:t xml:space="preserve">бейнежазба </w:t>
      </w: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3) айна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Паскальмен өлшенетін қай шама?</w:t>
      </w:r>
    </w:p>
    <w:p w:rsidR="002319D3" w:rsidRPr="002319D3" w:rsidRDefault="002319D3" w:rsidP="00224ECF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күш               2) қысым             3) жұмыс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6,67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×10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н×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кг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 өлшенетін қай тұрақты шама?</w:t>
      </w:r>
    </w:p>
    <w:p w:rsidR="002319D3" w:rsidRPr="002319D3" w:rsidRDefault="002319D3" w:rsidP="00224ECF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гравитациялық       2) еркін түсу үдеуі        3) электрлік </w:t>
      </w:r>
    </w:p>
    <w:p w:rsidR="002319D3" w:rsidRPr="002319D3" w:rsidRDefault="002319D3" w:rsidP="00224ECF">
      <w:pPr>
        <w:spacing w:line="240" w:lineRule="auto"/>
        <w:ind w:left="43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тұрақты 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Кедергіні өлшейтін құрал: </w:t>
      </w:r>
    </w:p>
    <w:p w:rsidR="002319D3" w:rsidRPr="002319D3" w:rsidRDefault="002319D3" w:rsidP="00224ECF">
      <w:pPr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вольтметр         2) амперметр        3) омметр  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>72 км/сағ қанша м/с бар?</w:t>
      </w:r>
    </w:p>
    <w:p w:rsidR="002319D3" w:rsidRPr="002319D3" w:rsidRDefault="002319D3" w:rsidP="00224ECF">
      <w:pPr>
        <w:numPr>
          <w:ilvl w:val="0"/>
          <w:numId w:val="10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10 м/с             2) 20 м/с            3) 15 м/с   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>Электр зарядының формуласы:</w:t>
      </w:r>
    </w:p>
    <w:p w:rsidR="002319D3" w:rsidRPr="002319D3" w:rsidRDefault="002319D3" w:rsidP="00224ECF">
      <w:pPr>
        <w:numPr>
          <w:ilvl w:val="0"/>
          <w:numId w:val="11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  <w:lang w:val="en-US"/>
        </w:rPr>
        <w:t>q = I</w:t>
      </w: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×</m:t>
        </m:r>
      </m:oMath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19D3">
        <w:rPr>
          <w:rFonts w:ascii="Times New Roman" w:eastAsia="Times New Roman" w:hAnsi="Times New Roman" w:cs="Times New Roman"/>
          <w:sz w:val="28"/>
          <w:szCs w:val="28"/>
          <w:lang w:val="en-US"/>
        </w:rPr>
        <w:t>t               2) q = I/t              3) q = t/I</w:t>
      </w: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19D3" w:rsidRPr="002319D3" w:rsidRDefault="002319D3" w:rsidP="00224ECF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>Алғаш ашық космосқа шыққан кім?</w:t>
      </w:r>
    </w:p>
    <w:p w:rsidR="002319D3" w:rsidRPr="002319D3" w:rsidRDefault="002319D3" w:rsidP="00224ECF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Ю.А.Гагарин           2) А.Титов         3) А.Леонов </w:t>
      </w:r>
    </w:p>
    <w:p w:rsidR="002319D3" w:rsidRPr="002319D3" w:rsidRDefault="002319D3" w:rsidP="00224ECF">
      <w:pPr>
        <w:spacing w:line="240" w:lineRule="auto"/>
        <w:ind w:left="7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319D3" w:rsidRDefault="002319D3" w:rsidP="00224ECF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2πRν қай жылдамдықтың формуласы?</w:t>
      </w:r>
    </w:p>
    <w:p w:rsidR="002319D3" w:rsidRPr="002319D3" w:rsidRDefault="002319D3" w:rsidP="00224ECF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үдемелі қозғалыс жылдамдығы </w:t>
      </w:r>
    </w:p>
    <w:p w:rsidR="002319D3" w:rsidRPr="002319D3" w:rsidRDefault="002319D3" w:rsidP="00224ECF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бұрыштық жылдамдық</w:t>
      </w:r>
    </w:p>
    <w:p w:rsidR="002319D3" w:rsidRPr="002319D3" w:rsidRDefault="002319D3" w:rsidP="00224ECF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сызықтық жылдамдық</w:t>
      </w:r>
    </w:p>
    <w:p w:rsidR="002319D3" w:rsidRPr="002319D3" w:rsidRDefault="002319D3" w:rsidP="00224ECF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Зарядтардың арасындағы тартылыс күшін ашқан кім?</w:t>
      </w:r>
    </w:p>
    <w:p w:rsidR="002319D3" w:rsidRPr="002319D3" w:rsidRDefault="002319D3" w:rsidP="00224ECF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Ньютон          2) Кулон        3) Галилей </w:t>
      </w:r>
    </w:p>
    <w:p w:rsidR="002319D3" w:rsidRPr="002319D3" w:rsidRDefault="002319D3" w:rsidP="00224ECF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319D3" w:rsidRDefault="002319D3" w:rsidP="00C83C29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Жауаптарының</w:t>
      </w:r>
      <w:r w:rsidR="00C83C29">
        <w:rPr>
          <w:rFonts w:ascii="Times New Roman" w:eastAsia="Calibri" w:hAnsi="Times New Roman" w:cs="Times New Roman"/>
          <w:sz w:val="28"/>
          <w:szCs w:val="28"/>
        </w:rPr>
        <w:t xml:space="preserve"> дұрыстығына қарай 3 оқушы  </w:t>
      </w:r>
      <w:r w:rsidRPr="002319D3">
        <w:rPr>
          <w:rFonts w:ascii="Times New Roman" w:eastAsia="Calibri" w:hAnsi="Times New Roman" w:cs="Times New Roman"/>
          <w:sz w:val="28"/>
          <w:szCs w:val="28"/>
        </w:rPr>
        <w:t>ойыннан шығарылады.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319D3" w:rsidRPr="00224ECF" w:rsidRDefault="002319D3" w:rsidP="00224ECF">
      <w:pPr>
        <w:spacing w:line="240" w:lineRule="auto"/>
        <w:ind w:hanging="993"/>
        <w:rPr>
          <w:rFonts w:ascii="Times New Roman" w:eastAsia="Calibri" w:hAnsi="Times New Roman" w:cs="Times New Roman"/>
          <w:b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</w:t>
      </w:r>
      <w:r w:rsidRPr="00224ECF">
        <w:rPr>
          <w:rFonts w:ascii="Times New Roman" w:eastAsia="Calibri" w:hAnsi="Times New Roman" w:cs="Times New Roman"/>
          <w:b/>
          <w:sz w:val="28"/>
          <w:szCs w:val="28"/>
        </w:rPr>
        <w:t>II. Жорға</w:t>
      </w:r>
    </w:p>
    <w:p w:rsidR="00224ECF" w:rsidRPr="00224ECF" w:rsidRDefault="002319D3" w:rsidP="00224ECF">
      <w:pPr>
        <w:spacing w:line="240" w:lineRule="auto"/>
        <w:ind w:left="-993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Бұл бөлмеде оқушы бөлімді таңдайды. Әр бөлімде бес сұрақтан  болады.</w:t>
      </w:r>
    </w:p>
    <w:p w:rsidR="002319D3" w:rsidRPr="002319D3" w:rsidRDefault="002319D3" w:rsidP="00224ECF">
      <w:pPr>
        <w:spacing w:line="240" w:lineRule="auto"/>
        <w:ind w:left="-993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Әр сұрақ 1 балл.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2319D3">
        <w:rPr>
          <w:rFonts w:ascii="Times New Roman" w:eastAsia="Calibri" w:hAnsi="Times New Roman" w:cs="Times New Roman"/>
          <w:i/>
          <w:sz w:val="28"/>
          <w:szCs w:val="28"/>
        </w:rPr>
        <w:t xml:space="preserve">       1. Кинематика.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2319D3">
        <w:rPr>
          <w:rFonts w:ascii="Times New Roman" w:eastAsia="Calibri" w:hAnsi="Times New Roman" w:cs="Times New Roman"/>
          <w:i/>
          <w:sz w:val="28"/>
          <w:szCs w:val="28"/>
        </w:rPr>
        <w:t xml:space="preserve">       2. Термодинамика.</w:t>
      </w:r>
    </w:p>
    <w:p w:rsidR="00515B34" w:rsidRPr="00224ECF" w:rsidRDefault="00515B34" w:rsidP="00224ECF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224ECF">
        <w:rPr>
          <w:rFonts w:ascii="Times New Roman" w:eastAsia="Calibri" w:hAnsi="Times New Roman" w:cs="Times New Roman"/>
          <w:i/>
          <w:sz w:val="28"/>
          <w:szCs w:val="28"/>
        </w:rPr>
        <w:t xml:space="preserve">       </w:t>
      </w:r>
      <w:r w:rsidR="002319D3" w:rsidRPr="002319D3">
        <w:rPr>
          <w:rFonts w:ascii="Times New Roman" w:eastAsia="Calibri" w:hAnsi="Times New Roman" w:cs="Times New Roman"/>
          <w:i/>
          <w:sz w:val="28"/>
          <w:szCs w:val="28"/>
        </w:rPr>
        <w:t>3. Жылулық құбылыстар.</w:t>
      </w:r>
    </w:p>
    <w:p w:rsidR="002319D3" w:rsidRPr="002319D3" w:rsidRDefault="00515B34" w:rsidP="00224ECF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224ECF">
        <w:rPr>
          <w:rFonts w:ascii="Times New Roman" w:eastAsia="Calibri" w:hAnsi="Times New Roman" w:cs="Times New Roman"/>
          <w:i/>
          <w:sz w:val="28"/>
          <w:szCs w:val="28"/>
        </w:rPr>
        <w:t xml:space="preserve">       </w:t>
      </w:r>
      <w:r w:rsidR="002319D3" w:rsidRPr="002319D3">
        <w:rPr>
          <w:rFonts w:ascii="Times New Roman" w:eastAsia="Calibri" w:hAnsi="Times New Roman" w:cs="Times New Roman"/>
          <w:i/>
          <w:sz w:val="28"/>
          <w:szCs w:val="28"/>
        </w:rPr>
        <w:t>4. Динамика.</w:t>
      </w:r>
    </w:p>
    <w:p w:rsidR="002319D3" w:rsidRPr="002319D3" w:rsidRDefault="00515B34" w:rsidP="00224ECF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224ECF">
        <w:rPr>
          <w:rFonts w:ascii="Times New Roman" w:eastAsia="Calibri" w:hAnsi="Times New Roman" w:cs="Times New Roman"/>
          <w:i/>
          <w:sz w:val="28"/>
          <w:szCs w:val="28"/>
        </w:rPr>
        <w:t xml:space="preserve">       </w:t>
      </w:r>
      <w:r w:rsidR="002319D3" w:rsidRPr="002319D3">
        <w:rPr>
          <w:rFonts w:ascii="Times New Roman" w:eastAsia="Calibri" w:hAnsi="Times New Roman" w:cs="Times New Roman"/>
          <w:i/>
          <w:sz w:val="28"/>
          <w:szCs w:val="28"/>
        </w:rPr>
        <w:t>5. Қысым.</w:t>
      </w:r>
    </w:p>
    <w:p w:rsidR="002319D3" w:rsidRPr="002319D3" w:rsidRDefault="00515B34" w:rsidP="00224ECF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224ECF">
        <w:rPr>
          <w:rFonts w:ascii="Times New Roman" w:eastAsia="Calibri" w:hAnsi="Times New Roman" w:cs="Times New Roman"/>
          <w:i/>
          <w:sz w:val="28"/>
          <w:szCs w:val="28"/>
        </w:rPr>
        <w:t xml:space="preserve">       </w:t>
      </w:r>
      <w:r w:rsidR="002319D3" w:rsidRPr="002319D3">
        <w:rPr>
          <w:rFonts w:ascii="Times New Roman" w:eastAsia="Calibri" w:hAnsi="Times New Roman" w:cs="Times New Roman"/>
          <w:i/>
          <w:sz w:val="28"/>
          <w:szCs w:val="28"/>
        </w:rPr>
        <w:t xml:space="preserve">6. Заттың агрегаттық күйлері. 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І.   Кинематика.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1. Дененің уақыт өтуіне байланысты кеңістіктегі орнының өзгеруін не деп аталады.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2. Қозғалыстың өзгеру шапшаңдылығын не дейді.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3. Нүктенің шеңбер бойымен бір айналым жасауға кететін уақытын не деп атайды.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4. Жыламдықтың өзгеру шапшаңдығын не деп айтады.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 xml:space="preserve">5. Ортаның кедергісі болмаған кездегі денелердің түсуі.                           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ІІ.  Термодинамика.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1. Термодинамиканың І заңы.</w:t>
      </w:r>
    </w:p>
    <w:p w:rsidR="002319D3" w:rsidRPr="002319D3" w:rsidRDefault="002319D3" w:rsidP="00224EC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19D3">
        <w:rPr>
          <w:rFonts w:ascii="Times New Roman" w:eastAsia="Calibri" w:hAnsi="Times New Roman" w:cs="Times New Roman"/>
          <w:sz w:val="28"/>
          <w:szCs w:val="28"/>
        </w:rPr>
        <w:tab/>
        <w:t>2. Изобаралық процесте не өзгермейді.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3. Адиабатылық процесте не тұрақты болады.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4. Ішкі энергияны механикалық энергияға айналдыратын құрылғы.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5. Қозғалтқыштың ең көп тараған түрі.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ІІІ.  Жылулық құбылыстар. 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1. Молекулалардың ретсіз қозғалысын не деп атайды.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2. Дененің қызған бөлігінен суығырақ бөлігін жылудың беріліу тәсілін.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3. Сұйықтар мен газдардың ағыны арқылы тасылмалданатын жылу берілу тәсілі.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4. Жылуды қандай зат нашар өткізеді. Қатты, сұйық, газ.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5. Жылу берілудің үшінші түрі не деп аталады.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IV</w:t>
      </w:r>
      <w:r w:rsidRPr="002319D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  <w:r w:rsidRPr="002319D3">
        <w:rPr>
          <w:rFonts w:ascii="Times New Roman" w:eastAsia="Calibri" w:hAnsi="Times New Roman" w:cs="Times New Roman"/>
          <w:sz w:val="28"/>
          <w:szCs w:val="28"/>
        </w:rPr>
        <w:t>Динамика.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1. Денелердің бір-біріне әрекетін не деп атайды.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2. Дененің пішіні мен көлемі өзгерген кезде пайда болатын күшті.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3. Денеде туындайтын үдеу оған әрекет етуші күшке тура пропорционал, ал массасына кері пропорционал. Бұл Ньютонның нешінші заңы.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4. Гравитациялық тұрақтының мәнін лабораториялық жағдайда бірінші рет 1798 ж. Анықтаған ағылшын ғалымы.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5. Бүкіл әлемдік тартылыс күші әрекетінен дененің дөңгелек орбита бойымен қозғалыс жүзеге асатын жылдамдық.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   V.  Қысым.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1. Атмосфералық қысымды алғаш өлшеген ғалым.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2. Қысымның өлшем бірлігі.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3. Кнопканың ұшының түсіретін қысым көппе, әлде ДТ-тракторының қысымы көппе?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4. Қысымды өлшейтін құрал.</w:t>
      </w:r>
    </w:p>
    <w:p w:rsidR="00515B34" w:rsidRPr="00224ECF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5. Қысымды қандай әріппен белгілейді?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VI. Заттың агрегаттық күйлері.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1. Заттың қатты күйден сұйыққа айналу прцесін не деп атайды?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2. Жеделдете буға айналдыруды не деп атайды.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3. Аязда аузымыздан шығатын бума, әлде тұман.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4. Су неше градуста қатады.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5. Заттың 1 кг балқу температурасын сұйыққа айналдыру үшін қажет жылу мөлшері.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Ұпай санының азына қарай 3 оқушы ойынан шығады.</w:t>
      </w:r>
    </w:p>
    <w:p w:rsidR="002319D3" w:rsidRPr="00224ECF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</w:r>
      <w:r w:rsidRPr="00224ECF">
        <w:rPr>
          <w:rFonts w:ascii="Times New Roman" w:eastAsia="Calibri" w:hAnsi="Times New Roman" w:cs="Times New Roman"/>
          <w:b/>
          <w:sz w:val="28"/>
          <w:szCs w:val="28"/>
        </w:rPr>
        <w:t>III. Ғажайып үштік.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1. Физикалық заңдылықтар.     10.  20.  30.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2. Физикалық тәжірибелер.       10.  20.  30.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3. Физикалық құбылыстар.       10.  20.  30.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Бұл бөлімде егер оқушы сұраққа жайап бере алмаса келесі оқушы жауап беруге болады. Ұпайы сол оқушыға қосылады.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19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Физикалық заңдылықтар.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10 ұпай.  F = G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2319D3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 xml:space="preserve">20 ұпай. Сұйықтар мен газдарға түсірілген </w:t>
      </w:r>
      <w:r w:rsidR="00224ECF" w:rsidRPr="0022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19D3">
        <w:rPr>
          <w:rFonts w:ascii="Times New Roman" w:eastAsia="Calibri" w:hAnsi="Times New Roman" w:cs="Times New Roman"/>
          <w:sz w:val="28"/>
          <w:szCs w:val="28"/>
        </w:rPr>
        <w:t>қысым, сол сұйықтар мен газдардың барлық бөлшектеріне бірдей беріледі.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 xml:space="preserve">30 ұпай. Денеге </w:t>
      </w:r>
      <w:r w:rsidR="00224ECF" w:rsidRPr="00224ECF">
        <w:rPr>
          <w:rFonts w:ascii="Times New Roman" w:eastAsia="Calibri" w:hAnsi="Times New Roman" w:cs="Times New Roman"/>
          <w:sz w:val="28"/>
          <w:szCs w:val="28"/>
        </w:rPr>
        <w:t xml:space="preserve">басқа дене әсер етпесе немесе </w:t>
      </w: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олардың әрекеті теңгерілген болса, онда дене </w:t>
      </w:r>
      <w:r w:rsidRPr="002319D3">
        <w:rPr>
          <w:rFonts w:ascii="Times New Roman" w:eastAsia="Calibri" w:hAnsi="Times New Roman" w:cs="Times New Roman"/>
          <w:sz w:val="28"/>
          <w:szCs w:val="28"/>
        </w:rPr>
        <w:tab/>
        <w:t xml:space="preserve">не тыныштықтағы күйін сақтайды, не түзу </w:t>
      </w:r>
      <w:r w:rsidRPr="002319D3">
        <w:rPr>
          <w:rFonts w:ascii="Times New Roman" w:eastAsia="Calibri" w:hAnsi="Times New Roman" w:cs="Times New Roman"/>
          <w:sz w:val="28"/>
          <w:szCs w:val="28"/>
        </w:rPr>
        <w:tab/>
        <w:t xml:space="preserve">сызықты және бір қалыпты қозғалысын </w:t>
      </w:r>
      <w:r w:rsidRPr="002319D3">
        <w:rPr>
          <w:rFonts w:ascii="Times New Roman" w:eastAsia="Calibri" w:hAnsi="Times New Roman" w:cs="Times New Roman"/>
          <w:sz w:val="28"/>
          <w:szCs w:val="28"/>
        </w:rPr>
        <w:tab/>
        <w:t>жалғастырады.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19D3">
        <w:rPr>
          <w:rFonts w:ascii="Times New Roman" w:eastAsia="Calibri" w:hAnsi="Times New Roman" w:cs="Times New Roman"/>
          <w:b/>
          <w:sz w:val="28"/>
          <w:szCs w:val="28"/>
        </w:rPr>
        <w:t>2. Физикалық тәжірибелер.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10 ұпай.  Мензуркамен қандай тәжірибелер жасауға болады.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20 ұпай.  Вольтметр, амперметр, ток көзі, өткізгіш, жалғаныш сымдар арқылы тізбек құрастырып не анықтауға болады.</w:t>
      </w:r>
    </w:p>
    <w:p w:rsidR="00515B34" w:rsidRPr="00224ECF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  <w:t>30 ұпай.  Көлбеу науа, секундомер, қысымы бар тұрғы, шарик, өлшеуіш цилиндр берілген. Осы құралдар арқылы не анықтауға болады.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b/>
          <w:sz w:val="28"/>
          <w:szCs w:val="28"/>
        </w:rPr>
        <w:t>3. Физикалық құбылыстар.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</w:r>
      <w:r w:rsidRPr="00DF5F6C">
        <w:rPr>
          <w:rFonts w:ascii="Times New Roman" w:eastAsia="Calibri" w:hAnsi="Times New Roman" w:cs="Times New Roman"/>
          <w:i/>
          <w:sz w:val="28"/>
          <w:szCs w:val="28"/>
        </w:rPr>
        <w:t>10 ұпай.</w:t>
      </w: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 Автобус ішіндегі адамдардың автобус кілт тоқтаған кезде алға қарай құлайтын себебі.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</w:r>
      <w:r w:rsidRPr="00DF5F6C">
        <w:rPr>
          <w:rFonts w:ascii="Times New Roman" w:eastAsia="Calibri" w:hAnsi="Times New Roman" w:cs="Times New Roman"/>
          <w:i/>
          <w:sz w:val="28"/>
          <w:szCs w:val="28"/>
        </w:rPr>
        <w:t>20 ұпай</w:t>
      </w:r>
      <w:r w:rsidRPr="002319D3">
        <w:rPr>
          <w:rFonts w:ascii="Times New Roman" w:eastAsia="Calibri" w:hAnsi="Times New Roman" w:cs="Times New Roman"/>
          <w:sz w:val="28"/>
          <w:szCs w:val="28"/>
        </w:rPr>
        <w:t>.  Бөлме ішінде, бір бұрышына нафталин төгілді, оның бөлмеге тез таралуы.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ab/>
      </w:r>
      <w:r w:rsidRPr="00DF5F6C">
        <w:rPr>
          <w:rFonts w:ascii="Times New Roman" w:eastAsia="Calibri" w:hAnsi="Times New Roman" w:cs="Times New Roman"/>
          <w:i/>
          <w:sz w:val="28"/>
          <w:szCs w:val="28"/>
        </w:rPr>
        <w:t>30 ұпай.</w:t>
      </w:r>
      <w:r w:rsidRPr="002319D3">
        <w:rPr>
          <w:rFonts w:ascii="Times New Roman" w:eastAsia="Calibri" w:hAnsi="Times New Roman" w:cs="Times New Roman"/>
          <w:sz w:val="28"/>
          <w:szCs w:val="28"/>
        </w:rPr>
        <w:t xml:space="preserve">  Магнит өрісінің әсерінен токтың пайда болуы.</w:t>
      </w: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19D3" w:rsidRPr="002319D3" w:rsidRDefault="002319D3" w:rsidP="00224EC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19D3">
        <w:rPr>
          <w:rFonts w:ascii="Times New Roman" w:eastAsia="Calibri" w:hAnsi="Times New Roman" w:cs="Times New Roman"/>
          <w:sz w:val="28"/>
          <w:szCs w:val="28"/>
        </w:rPr>
        <w:t>Сайыс соңынан ұпай сандары</w:t>
      </w:r>
      <w:r w:rsidR="00DF5F6C">
        <w:rPr>
          <w:rFonts w:ascii="Times New Roman" w:eastAsia="Calibri" w:hAnsi="Times New Roman" w:cs="Times New Roman"/>
          <w:sz w:val="28"/>
          <w:szCs w:val="28"/>
        </w:rPr>
        <w:t>на қарай оқушылар марапатталады</w:t>
      </w:r>
      <w:r w:rsidRPr="002319D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19D3" w:rsidRPr="002319D3" w:rsidRDefault="002319D3" w:rsidP="00224ECF">
      <w:pPr>
        <w:spacing w:line="240" w:lineRule="auto"/>
        <w:rPr>
          <w:rFonts w:ascii="Arial" w:eastAsia="Calibri" w:hAnsi="Arial" w:cs="Arial"/>
          <w:sz w:val="36"/>
          <w:szCs w:val="36"/>
        </w:rPr>
      </w:pPr>
      <w:r w:rsidRPr="002319D3">
        <w:rPr>
          <w:rFonts w:ascii="Times New Roman" w:eastAsia="Calibri" w:hAnsi="Times New Roman" w:cs="Times New Roman"/>
          <w:b/>
          <w:sz w:val="36"/>
          <w:szCs w:val="36"/>
        </w:rPr>
        <w:br/>
      </w:r>
      <w:r w:rsidRPr="002319D3">
        <w:rPr>
          <w:rFonts w:ascii="Arial" w:eastAsia="Calibri" w:hAnsi="Arial" w:cs="Arial"/>
          <w:sz w:val="36"/>
          <w:szCs w:val="36"/>
        </w:rPr>
        <w:br/>
      </w:r>
      <w:r w:rsidRPr="002319D3">
        <w:rPr>
          <w:rFonts w:ascii="Arial" w:eastAsia="Calibri" w:hAnsi="Arial" w:cs="Arial"/>
          <w:sz w:val="36"/>
          <w:szCs w:val="36"/>
        </w:rPr>
        <w:tab/>
      </w:r>
      <w:r w:rsidRPr="002319D3">
        <w:rPr>
          <w:rFonts w:ascii="Arial" w:eastAsia="Calibri" w:hAnsi="Arial" w:cs="Arial"/>
          <w:sz w:val="36"/>
          <w:szCs w:val="36"/>
        </w:rPr>
        <w:tab/>
      </w:r>
      <w:r w:rsidRPr="002319D3">
        <w:rPr>
          <w:rFonts w:ascii="Arial" w:eastAsia="Calibri" w:hAnsi="Arial" w:cs="Arial"/>
          <w:sz w:val="36"/>
          <w:szCs w:val="36"/>
        </w:rPr>
        <w:tab/>
      </w:r>
      <w:r w:rsidRPr="002319D3">
        <w:rPr>
          <w:rFonts w:ascii="Arial" w:eastAsia="Calibri" w:hAnsi="Arial" w:cs="Arial"/>
          <w:sz w:val="36"/>
          <w:szCs w:val="36"/>
        </w:rPr>
        <w:tab/>
      </w:r>
    </w:p>
    <w:p w:rsidR="00352E43" w:rsidRDefault="00352E43" w:rsidP="002319D3">
      <w:pPr>
        <w:spacing w:line="240" w:lineRule="auto"/>
      </w:pPr>
      <w:bookmarkStart w:id="0" w:name="_GoBack"/>
      <w:bookmarkEnd w:id="0"/>
    </w:p>
    <w:sectPr w:rsidR="00352E43" w:rsidSect="00BE398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1DB2"/>
    <w:multiLevelType w:val="hybridMultilevel"/>
    <w:tmpl w:val="AD3AFDC2"/>
    <w:lvl w:ilvl="0" w:tplc="EE582C66">
      <w:start w:val="1"/>
      <w:numFmt w:val="decimal"/>
      <w:lvlText w:val="%1)"/>
      <w:lvlJc w:val="left"/>
      <w:pPr>
        <w:ind w:left="43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1A706D32"/>
    <w:multiLevelType w:val="hybridMultilevel"/>
    <w:tmpl w:val="D8C47E3E"/>
    <w:lvl w:ilvl="0" w:tplc="422E677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>
    <w:nsid w:val="1B165990"/>
    <w:multiLevelType w:val="hybridMultilevel"/>
    <w:tmpl w:val="5172E3CE"/>
    <w:lvl w:ilvl="0" w:tplc="BC9E75BC">
      <w:start w:val="1"/>
      <w:numFmt w:val="decimal"/>
      <w:lvlText w:val="%1)"/>
      <w:lvlJc w:val="left"/>
      <w:pPr>
        <w:ind w:left="43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29FF66F6"/>
    <w:multiLevelType w:val="hybridMultilevel"/>
    <w:tmpl w:val="B7E69A40"/>
    <w:lvl w:ilvl="0" w:tplc="A5E28362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329B2990"/>
    <w:multiLevelType w:val="hybridMultilevel"/>
    <w:tmpl w:val="88884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B0685"/>
    <w:multiLevelType w:val="hybridMultilevel"/>
    <w:tmpl w:val="707E0736"/>
    <w:lvl w:ilvl="0" w:tplc="85CA32FC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34AB442E"/>
    <w:multiLevelType w:val="hybridMultilevel"/>
    <w:tmpl w:val="2040BFC4"/>
    <w:lvl w:ilvl="0" w:tplc="B360F052">
      <w:start w:val="1"/>
      <w:numFmt w:val="decimal"/>
      <w:lvlText w:val="%1)"/>
      <w:lvlJc w:val="left"/>
      <w:pPr>
        <w:ind w:left="43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50368E5"/>
    <w:multiLevelType w:val="hybridMultilevel"/>
    <w:tmpl w:val="0BCE275E"/>
    <w:lvl w:ilvl="0" w:tplc="3446ADCC">
      <w:start w:val="11"/>
      <w:numFmt w:val="decimal"/>
      <w:lvlText w:val="%1."/>
      <w:lvlJc w:val="left"/>
      <w:pPr>
        <w:ind w:left="57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43491B78"/>
    <w:multiLevelType w:val="hybridMultilevel"/>
    <w:tmpl w:val="234A348C"/>
    <w:lvl w:ilvl="0" w:tplc="1CCAF25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47AE2BC5"/>
    <w:multiLevelType w:val="hybridMultilevel"/>
    <w:tmpl w:val="4BBE249C"/>
    <w:lvl w:ilvl="0" w:tplc="44E67F54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492F654A"/>
    <w:multiLevelType w:val="hybridMultilevel"/>
    <w:tmpl w:val="2D96260E"/>
    <w:lvl w:ilvl="0" w:tplc="9C4C7FB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5EBA5CD9"/>
    <w:multiLevelType w:val="hybridMultilevel"/>
    <w:tmpl w:val="1A00C1DE"/>
    <w:lvl w:ilvl="0" w:tplc="E2989F84">
      <w:start w:val="1"/>
      <w:numFmt w:val="decimal"/>
      <w:lvlText w:val="%1)"/>
      <w:lvlJc w:val="left"/>
      <w:pPr>
        <w:ind w:left="43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B74206B"/>
    <w:multiLevelType w:val="hybridMultilevel"/>
    <w:tmpl w:val="D5FA796A"/>
    <w:lvl w:ilvl="0" w:tplc="71AE787E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6E1E4DBA"/>
    <w:multiLevelType w:val="hybridMultilevel"/>
    <w:tmpl w:val="74D6C89A"/>
    <w:lvl w:ilvl="0" w:tplc="90A8EF2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7DE81192"/>
    <w:multiLevelType w:val="hybridMultilevel"/>
    <w:tmpl w:val="F1E2FFB2"/>
    <w:lvl w:ilvl="0" w:tplc="1868AAC6">
      <w:start w:val="1"/>
      <w:numFmt w:val="decimal"/>
      <w:lvlText w:val="%1)"/>
      <w:lvlJc w:val="left"/>
      <w:pPr>
        <w:ind w:left="43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9"/>
  </w:num>
  <w:num w:numId="6">
    <w:abstractNumId w:val="12"/>
  </w:num>
  <w:num w:numId="7">
    <w:abstractNumId w:val="3"/>
  </w:num>
  <w:num w:numId="8">
    <w:abstractNumId w:val="2"/>
  </w:num>
  <w:num w:numId="9">
    <w:abstractNumId w:val="0"/>
  </w:num>
  <w:num w:numId="10">
    <w:abstractNumId w:val="11"/>
  </w:num>
  <w:num w:numId="11">
    <w:abstractNumId w:val="14"/>
  </w:num>
  <w:num w:numId="12">
    <w:abstractNumId w:val="6"/>
  </w:num>
  <w:num w:numId="13">
    <w:abstractNumId w:val="1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C35"/>
    <w:rsid w:val="00224ECF"/>
    <w:rsid w:val="002319D3"/>
    <w:rsid w:val="00352E43"/>
    <w:rsid w:val="00515B34"/>
    <w:rsid w:val="00541950"/>
    <w:rsid w:val="00541C35"/>
    <w:rsid w:val="00716875"/>
    <w:rsid w:val="00C83C29"/>
    <w:rsid w:val="00D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9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1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9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1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ақырыбы">
  <a:themeElements>
    <a:clrScheme name="Стандартты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ты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т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9A0CE-F54E-4D9A-8094-7226A96A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Тақырып</vt:lpstr>
      </vt:variant>
      <vt:variant>
        <vt:i4>1</vt:i4>
      </vt:variant>
    </vt:vector>
  </HeadingPairs>
  <TitlesOfParts>
    <vt:vector size="1" baseType="lpstr">
      <vt:lpstr/>
    </vt:vector>
  </TitlesOfParts>
  <Company>Е.Ш.Орақбаев атындағы ЖОББМ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Е.Ш.Орақбаев атындағы ЖОББМ</dc:creator>
  <cp:keywords/>
  <dc:description/>
  <cp:lastModifiedBy>User</cp:lastModifiedBy>
  <cp:revision>8</cp:revision>
  <dcterms:created xsi:type="dcterms:W3CDTF">2014-05-28T12:51:00Z</dcterms:created>
  <dcterms:modified xsi:type="dcterms:W3CDTF">2014-06-03T12:09:00Z</dcterms:modified>
</cp:coreProperties>
</file>